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551" w:rsidRPr="00DB48CB" w:rsidRDefault="007B2551" w:rsidP="007D6210">
      <w:pPr>
        <w:ind w:left="6300" w:hanging="6300"/>
      </w:pPr>
      <w:r w:rsidRPr="00DB48C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4.5pt;height:512.25pt">
            <v:imagedata r:id="rId5" o:title=""/>
          </v:shape>
        </w:pict>
      </w:r>
    </w:p>
    <w:p w:rsidR="007B2551" w:rsidRPr="00C77E75" w:rsidRDefault="007B2551" w:rsidP="00C77E75">
      <w:pPr>
        <w:jc w:val="center"/>
        <w:rPr>
          <w:sz w:val="28"/>
          <w:szCs w:val="28"/>
        </w:rPr>
      </w:pPr>
      <w:r w:rsidRPr="00C77E75">
        <w:rPr>
          <w:sz w:val="28"/>
          <w:szCs w:val="28"/>
        </w:rPr>
        <w:t>Пояснительная записка.</w:t>
      </w:r>
    </w:p>
    <w:p w:rsidR="007B2551" w:rsidRPr="00BA3BE3" w:rsidRDefault="007B2551" w:rsidP="004B5858">
      <w:pPr>
        <w:spacing w:line="360" w:lineRule="auto"/>
        <w:ind w:firstLine="180"/>
        <w:jc w:val="both"/>
      </w:pPr>
      <w:r>
        <w:t>Рабочая программа составлена на основе авторской программы по астрономии для 10 класса Е.П. Левитана. (2019 г).</w:t>
      </w:r>
    </w:p>
    <w:p w:rsidR="007B2551" w:rsidRDefault="007B2551" w:rsidP="004B5858">
      <w:pPr>
        <w:spacing w:line="360" w:lineRule="auto"/>
        <w:ind w:firstLine="180"/>
        <w:jc w:val="both"/>
      </w:pPr>
      <w:r>
        <w:t>Согласно учебному плану школы на изучение астрономии в 10 классе отводится 35часов учебного времени (1 час в неделю).</w:t>
      </w:r>
    </w:p>
    <w:p w:rsidR="007B2551" w:rsidRPr="00F241A5" w:rsidRDefault="007B2551" w:rsidP="004B5858">
      <w:pPr>
        <w:ind w:left="708"/>
        <w:jc w:val="center"/>
        <w:rPr>
          <w:b/>
        </w:rPr>
      </w:pPr>
      <w:r w:rsidRPr="00F241A5">
        <w:rPr>
          <w:b/>
        </w:rPr>
        <w:t>Планируемые результаты освоения учебного предмета</w:t>
      </w:r>
    </w:p>
    <w:p w:rsidR="007B2551" w:rsidRPr="00F241A5" w:rsidRDefault="007B2551" w:rsidP="004B5858">
      <w:pPr>
        <w:suppressAutoHyphens/>
        <w:ind w:firstLine="709"/>
        <w:jc w:val="both"/>
        <w:rPr>
          <w:b/>
        </w:rPr>
      </w:pPr>
      <w:r w:rsidRPr="00F241A5">
        <w:rPr>
          <w:b/>
        </w:rPr>
        <w:t xml:space="preserve">Личностные результаты в сфере отношений обучающихся к закону, государству и к гражданскому обществу: </w:t>
      </w:r>
    </w:p>
    <w:p w:rsidR="007B2551" w:rsidRPr="00F241A5" w:rsidRDefault="007B2551" w:rsidP="004B5858">
      <w:pPr>
        <w:numPr>
          <w:ilvl w:val="0"/>
          <w:numId w:val="5"/>
        </w:numPr>
        <w:suppressAutoHyphens/>
        <w:spacing w:line="276" w:lineRule="auto"/>
        <w:rPr>
          <w:u w:color="000000"/>
        </w:rPr>
      </w:pPr>
      <w:r w:rsidRPr="00F241A5">
        <w:rPr>
          <w:u w:color="000000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:rsidR="007B2551" w:rsidRPr="00F241A5" w:rsidRDefault="007B2551" w:rsidP="004B5858">
      <w:pPr>
        <w:numPr>
          <w:ilvl w:val="0"/>
          <w:numId w:val="5"/>
        </w:numPr>
        <w:suppressAutoHyphens/>
        <w:spacing w:line="276" w:lineRule="auto"/>
        <w:rPr>
          <w:u w:color="000000"/>
        </w:rPr>
      </w:pPr>
      <w:r w:rsidRPr="00F241A5">
        <w:rPr>
          <w:u w:color="000000"/>
        </w:rPr>
        <w:t>признание неотчуждаемости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</w:p>
    <w:p w:rsidR="007B2551" w:rsidRPr="00F241A5" w:rsidRDefault="007B2551" w:rsidP="004B5858">
      <w:pPr>
        <w:numPr>
          <w:ilvl w:val="0"/>
          <w:numId w:val="5"/>
        </w:numPr>
        <w:suppressAutoHyphens/>
        <w:spacing w:line="276" w:lineRule="auto"/>
        <w:rPr>
          <w:u w:color="000000"/>
        </w:rPr>
      </w:pPr>
      <w:r w:rsidRPr="00F241A5">
        <w:rPr>
          <w:u w:color="000000"/>
        </w:rPr>
        <w:t xml:space="preserve"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</w:r>
    </w:p>
    <w:p w:rsidR="007B2551" w:rsidRPr="00F241A5" w:rsidRDefault="007B2551" w:rsidP="004B5858">
      <w:pPr>
        <w:numPr>
          <w:ilvl w:val="0"/>
          <w:numId w:val="5"/>
        </w:numPr>
        <w:suppressAutoHyphens/>
        <w:spacing w:line="276" w:lineRule="auto"/>
        <w:rPr>
          <w:u w:color="000000"/>
        </w:rPr>
      </w:pPr>
      <w:r w:rsidRPr="00F241A5">
        <w:rPr>
          <w:u w:color="000000"/>
        </w:rPr>
        <w:t>интериоризация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7B2551" w:rsidRPr="00F241A5" w:rsidRDefault="007B2551" w:rsidP="004B5858">
      <w:pPr>
        <w:numPr>
          <w:ilvl w:val="0"/>
          <w:numId w:val="5"/>
        </w:numPr>
        <w:suppressAutoHyphens/>
        <w:spacing w:line="276" w:lineRule="auto"/>
        <w:rPr>
          <w:u w:color="000000"/>
        </w:rPr>
      </w:pPr>
      <w:r w:rsidRPr="00F241A5">
        <w:rPr>
          <w:u w:color="000000"/>
        </w:rPr>
        <w:t xml:space="preserve"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7B2551" w:rsidRPr="00F241A5" w:rsidRDefault="007B2551" w:rsidP="004B5858">
      <w:pPr>
        <w:numPr>
          <w:ilvl w:val="0"/>
          <w:numId w:val="5"/>
        </w:numPr>
        <w:suppressAutoHyphens/>
        <w:spacing w:line="276" w:lineRule="auto"/>
        <w:rPr>
          <w:u w:color="000000"/>
        </w:rPr>
      </w:pPr>
      <w:r w:rsidRPr="00F241A5">
        <w:rPr>
          <w:u w:color="000000"/>
        </w:rPr>
        <w:t xml:space="preserve">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 </w:t>
      </w:r>
    </w:p>
    <w:p w:rsidR="007B2551" w:rsidRPr="00F241A5" w:rsidRDefault="007B2551" w:rsidP="004B5858">
      <w:pPr>
        <w:suppressAutoHyphens/>
        <w:ind w:firstLine="709"/>
        <w:jc w:val="both"/>
      </w:pPr>
    </w:p>
    <w:p w:rsidR="007B2551" w:rsidRPr="00F241A5" w:rsidRDefault="007B2551" w:rsidP="004B5858">
      <w:pPr>
        <w:suppressAutoHyphens/>
        <w:ind w:firstLine="709"/>
        <w:jc w:val="both"/>
        <w:rPr>
          <w:b/>
        </w:rPr>
      </w:pPr>
      <w:r w:rsidRPr="00F241A5">
        <w:rPr>
          <w:b/>
        </w:rPr>
        <w:t xml:space="preserve">Личностные результаты в сфере отношений обучающихся с окружающими людьми: </w:t>
      </w:r>
    </w:p>
    <w:p w:rsidR="007B2551" w:rsidRPr="00F241A5" w:rsidRDefault="007B2551" w:rsidP="004B5858">
      <w:pPr>
        <w:numPr>
          <w:ilvl w:val="0"/>
          <w:numId w:val="6"/>
        </w:numPr>
        <w:suppressAutoHyphens/>
        <w:spacing w:line="276" w:lineRule="auto"/>
        <w:rPr>
          <w:u w:color="000000"/>
        </w:rPr>
      </w:pPr>
      <w:r w:rsidRPr="00F241A5">
        <w:rPr>
          <w:u w:color="000000"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7B2551" w:rsidRPr="00F241A5" w:rsidRDefault="007B2551" w:rsidP="004B5858">
      <w:pPr>
        <w:numPr>
          <w:ilvl w:val="0"/>
          <w:numId w:val="6"/>
        </w:numPr>
        <w:suppressAutoHyphens/>
        <w:spacing w:line="276" w:lineRule="auto"/>
        <w:rPr>
          <w:u w:color="000000"/>
        </w:rPr>
      </w:pPr>
      <w:r w:rsidRPr="00F241A5">
        <w:rPr>
          <w:u w:color="000000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7B2551" w:rsidRPr="00F241A5" w:rsidRDefault="007B2551" w:rsidP="004B5858">
      <w:pPr>
        <w:numPr>
          <w:ilvl w:val="0"/>
          <w:numId w:val="6"/>
        </w:numPr>
        <w:suppressAutoHyphens/>
        <w:spacing w:line="276" w:lineRule="auto"/>
        <w:rPr>
          <w:u w:color="000000"/>
        </w:rPr>
      </w:pPr>
      <w:r w:rsidRPr="00F241A5">
        <w:rPr>
          <w:u w:color="000000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7B2551" w:rsidRPr="00F241A5" w:rsidRDefault="007B2551" w:rsidP="004B5858">
      <w:pPr>
        <w:numPr>
          <w:ilvl w:val="0"/>
          <w:numId w:val="6"/>
        </w:numPr>
        <w:suppressAutoHyphens/>
        <w:spacing w:line="276" w:lineRule="auto"/>
        <w:rPr>
          <w:u w:color="000000"/>
        </w:rPr>
      </w:pPr>
      <w:r w:rsidRPr="00F241A5">
        <w:rPr>
          <w:u w:color="000000"/>
        </w:rPr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:rsidR="007B2551" w:rsidRPr="00F241A5" w:rsidRDefault="007B2551" w:rsidP="004B5858">
      <w:pPr>
        <w:numPr>
          <w:ilvl w:val="0"/>
          <w:numId w:val="6"/>
        </w:numPr>
        <w:suppressAutoHyphens/>
        <w:spacing w:line="276" w:lineRule="auto"/>
        <w:rPr>
          <w:u w:color="000000"/>
        </w:rPr>
      </w:pPr>
      <w:r w:rsidRPr="00F241A5">
        <w:rPr>
          <w:u w:color="000000"/>
        </w:rPr>
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:rsidR="007B2551" w:rsidRPr="00F241A5" w:rsidRDefault="007B2551" w:rsidP="004B5858">
      <w:pPr>
        <w:suppressAutoHyphens/>
        <w:ind w:firstLine="709"/>
        <w:jc w:val="both"/>
      </w:pPr>
    </w:p>
    <w:p w:rsidR="007B2551" w:rsidRPr="00F241A5" w:rsidRDefault="007B2551" w:rsidP="004B5858">
      <w:pPr>
        <w:suppressAutoHyphens/>
        <w:ind w:firstLine="709"/>
        <w:jc w:val="both"/>
        <w:rPr>
          <w:b/>
        </w:rPr>
      </w:pPr>
      <w:r w:rsidRPr="00F241A5">
        <w:rPr>
          <w:b/>
        </w:rPr>
        <w:t>Личностные результаты в сфере отношений обучающихся к семье и родителям, в том числе подготовка к семейной жизни:</w:t>
      </w:r>
    </w:p>
    <w:p w:rsidR="007B2551" w:rsidRPr="00F241A5" w:rsidRDefault="007B2551" w:rsidP="004B5858">
      <w:pPr>
        <w:numPr>
          <w:ilvl w:val="0"/>
          <w:numId w:val="8"/>
        </w:numPr>
        <w:suppressAutoHyphens/>
        <w:spacing w:line="276" w:lineRule="auto"/>
        <w:jc w:val="both"/>
        <w:rPr>
          <w:u w:color="000000"/>
        </w:rPr>
      </w:pPr>
      <w:r w:rsidRPr="00F241A5">
        <w:rPr>
          <w:u w:color="000000"/>
        </w:rPr>
        <w:t>ответственное отношение к созданию семьи на основе осознанного принятия ценностей семейной жизни; положите</w:t>
      </w:r>
      <w:r>
        <w:rPr>
          <w:u w:color="000000"/>
        </w:rPr>
        <w:t>льный образ семьи, родительства.</w:t>
      </w:r>
    </w:p>
    <w:p w:rsidR="007B2551" w:rsidRPr="00F241A5" w:rsidRDefault="007B2551" w:rsidP="004B5858">
      <w:pPr>
        <w:suppressAutoHyphens/>
        <w:ind w:firstLine="709"/>
        <w:jc w:val="both"/>
      </w:pPr>
    </w:p>
    <w:p w:rsidR="007B2551" w:rsidRPr="00F241A5" w:rsidRDefault="007B2551" w:rsidP="004B5858">
      <w:pPr>
        <w:suppressAutoHyphens/>
        <w:ind w:firstLine="709"/>
        <w:jc w:val="both"/>
        <w:rPr>
          <w:b/>
        </w:rPr>
      </w:pPr>
    </w:p>
    <w:p w:rsidR="007B2551" w:rsidRPr="00F241A5" w:rsidRDefault="007B2551" w:rsidP="004B5858">
      <w:pPr>
        <w:suppressAutoHyphens/>
        <w:ind w:firstLine="709"/>
        <w:jc w:val="both"/>
        <w:rPr>
          <w:b/>
        </w:rPr>
      </w:pPr>
      <w:r w:rsidRPr="00F241A5">
        <w:rPr>
          <w:b/>
        </w:rPr>
        <w:t>Личностные результаты в сфере физического, психологического, социального и академического благополучия обучающихся:</w:t>
      </w:r>
    </w:p>
    <w:p w:rsidR="007B2551" w:rsidRPr="00F241A5" w:rsidRDefault="007B2551" w:rsidP="004B5858">
      <w:pPr>
        <w:suppressAutoHyphens/>
        <w:ind w:firstLine="284"/>
        <w:jc w:val="both"/>
        <w:rPr>
          <w:u w:color="000000"/>
        </w:rPr>
      </w:pPr>
      <w:r w:rsidRPr="00F241A5">
        <w:rPr>
          <w:u w:color="000000"/>
        </w:rPr>
        <w:t>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7B2551" w:rsidRPr="00F241A5" w:rsidRDefault="007B2551" w:rsidP="004B5858">
      <w:pPr>
        <w:suppressAutoHyphens/>
        <w:ind w:firstLine="709"/>
        <w:jc w:val="both"/>
      </w:pPr>
    </w:p>
    <w:p w:rsidR="007B2551" w:rsidRPr="00F241A5" w:rsidRDefault="007B2551" w:rsidP="004B5858">
      <w:pPr>
        <w:keepNext/>
        <w:keepLines/>
        <w:suppressAutoHyphens/>
        <w:ind w:firstLine="709"/>
        <w:jc w:val="both"/>
        <w:outlineLvl w:val="2"/>
        <w:rPr>
          <w:b/>
        </w:rPr>
      </w:pPr>
      <w:bookmarkStart w:id="0" w:name="_Toc434850649"/>
      <w:bookmarkStart w:id="1" w:name="_Toc435412673"/>
      <w:bookmarkStart w:id="2" w:name="_Toc453968146"/>
      <w:r w:rsidRPr="00F241A5">
        <w:rPr>
          <w:b/>
        </w:rPr>
        <w:t xml:space="preserve">Метапредметные результаты </w:t>
      </w:r>
      <w:bookmarkEnd w:id="0"/>
      <w:bookmarkEnd w:id="1"/>
      <w:bookmarkEnd w:id="2"/>
    </w:p>
    <w:p w:rsidR="007B2551" w:rsidRPr="00F241A5" w:rsidRDefault="007B2551" w:rsidP="004B5858">
      <w:pPr>
        <w:numPr>
          <w:ilvl w:val="0"/>
          <w:numId w:val="2"/>
        </w:numPr>
        <w:suppressAutoHyphens/>
        <w:spacing w:line="276" w:lineRule="auto"/>
        <w:jc w:val="both"/>
        <w:rPr>
          <w:b/>
        </w:rPr>
      </w:pPr>
      <w:r w:rsidRPr="00F241A5">
        <w:rPr>
          <w:b/>
        </w:rPr>
        <w:t>Регулятивные универсальные учебные действия</w:t>
      </w:r>
    </w:p>
    <w:p w:rsidR="007B2551" w:rsidRPr="00F241A5" w:rsidRDefault="007B2551" w:rsidP="004B5858">
      <w:pPr>
        <w:suppressAutoHyphens/>
        <w:ind w:firstLine="709"/>
        <w:jc w:val="both"/>
        <w:rPr>
          <w:b/>
        </w:rPr>
      </w:pPr>
      <w:r w:rsidRPr="00F241A5">
        <w:rPr>
          <w:b/>
        </w:rPr>
        <w:t>Выпускник научится:</w:t>
      </w:r>
    </w:p>
    <w:p w:rsidR="007B2551" w:rsidRPr="00F241A5" w:rsidRDefault="007B2551" w:rsidP="004B5858">
      <w:pPr>
        <w:suppressAutoHyphens/>
        <w:ind w:firstLine="284"/>
        <w:jc w:val="both"/>
        <w:rPr>
          <w:u w:color="000000"/>
        </w:rPr>
      </w:pPr>
      <w:r w:rsidRPr="00F241A5">
        <w:rPr>
          <w:u w:color="000000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7B2551" w:rsidRPr="00F241A5" w:rsidRDefault="007B2551" w:rsidP="004B5858">
      <w:pPr>
        <w:suppressAutoHyphens/>
        <w:ind w:firstLine="284"/>
        <w:jc w:val="both"/>
        <w:rPr>
          <w:u w:color="000000"/>
        </w:rPr>
      </w:pPr>
      <w:r w:rsidRPr="00F241A5">
        <w:rPr>
          <w:u w:color="000000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7B2551" w:rsidRPr="00F241A5" w:rsidRDefault="007B2551" w:rsidP="004B5858">
      <w:pPr>
        <w:suppressAutoHyphens/>
        <w:ind w:firstLine="284"/>
        <w:jc w:val="both"/>
        <w:rPr>
          <w:u w:color="000000"/>
        </w:rPr>
      </w:pPr>
      <w:r w:rsidRPr="00F241A5">
        <w:rPr>
          <w:u w:color="000000"/>
        </w:rPr>
        <w:t>ставить и формулировать собственные задачи в образовательной деятельности и жизненных ситуациях;</w:t>
      </w:r>
    </w:p>
    <w:p w:rsidR="007B2551" w:rsidRPr="00F241A5" w:rsidRDefault="007B2551" w:rsidP="004B5858">
      <w:pPr>
        <w:suppressAutoHyphens/>
        <w:ind w:firstLine="284"/>
        <w:jc w:val="both"/>
        <w:rPr>
          <w:u w:color="000000"/>
        </w:rPr>
      </w:pPr>
      <w:r w:rsidRPr="00F241A5">
        <w:rPr>
          <w:u w:color="000000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7B2551" w:rsidRPr="00F241A5" w:rsidRDefault="007B2551" w:rsidP="004B5858">
      <w:pPr>
        <w:suppressAutoHyphens/>
        <w:ind w:firstLine="284"/>
        <w:jc w:val="both"/>
        <w:rPr>
          <w:u w:color="000000"/>
        </w:rPr>
      </w:pPr>
      <w:r w:rsidRPr="00F241A5">
        <w:rPr>
          <w:u w:color="000000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7B2551" w:rsidRPr="00F241A5" w:rsidRDefault="007B2551" w:rsidP="004B5858">
      <w:pPr>
        <w:suppressAutoHyphens/>
        <w:ind w:firstLine="284"/>
        <w:jc w:val="both"/>
        <w:rPr>
          <w:u w:color="000000"/>
        </w:rPr>
      </w:pPr>
      <w:r w:rsidRPr="00F241A5">
        <w:rPr>
          <w:u w:color="000000"/>
        </w:rPr>
        <w:t>организовывать эффективный поиск ресурсов, необходимых для достижения поставленной цели;</w:t>
      </w:r>
    </w:p>
    <w:p w:rsidR="007B2551" w:rsidRPr="00F241A5" w:rsidRDefault="007B2551" w:rsidP="004B5858">
      <w:pPr>
        <w:suppressAutoHyphens/>
        <w:ind w:firstLine="284"/>
        <w:jc w:val="both"/>
        <w:rPr>
          <w:u w:color="000000"/>
        </w:rPr>
      </w:pPr>
      <w:r w:rsidRPr="00F241A5">
        <w:rPr>
          <w:u w:color="000000"/>
        </w:rPr>
        <w:t>сопоставлять полученный результат деятельности с поставленной заранее целью.</w:t>
      </w:r>
    </w:p>
    <w:p w:rsidR="007B2551" w:rsidRPr="00F241A5" w:rsidRDefault="007B2551" w:rsidP="004B5858">
      <w:pPr>
        <w:suppressAutoHyphens/>
        <w:ind w:firstLine="709"/>
        <w:jc w:val="both"/>
        <w:rPr>
          <w:b/>
        </w:rPr>
      </w:pPr>
      <w:r w:rsidRPr="00F241A5">
        <w:rPr>
          <w:b/>
        </w:rPr>
        <w:t>2. Познавательные универсальные учебные действия</w:t>
      </w:r>
    </w:p>
    <w:p w:rsidR="007B2551" w:rsidRPr="00F241A5" w:rsidRDefault="007B2551" w:rsidP="004B5858">
      <w:pPr>
        <w:suppressAutoHyphens/>
        <w:ind w:firstLine="709"/>
        <w:jc w:val="both"/>
        <w:rPr>
          <w:b/>
        </w:rPr>
      </w:pPr>
      <w:r w:rsidRPr="00F241A5">
        <w:rPr>
          <w:b/>
        </w:rPr>
        <w:t xml:space="preserve">Выпускник научится: </w:t>
      </w:r>
    </w:p>
    <w:p w:rsidR="007B2551" w:rsidRPr="00F241A5" w:rsidRDefault="007B2551" w:rsidP="004B5858">
      <w:pPr>
        <w:suppressAutoHyphens/>
        <w:ind w:firstLine="284"/>
        <w:jc w:val="both"/>
        <w:rPr>
          <w:u w:color="000000"/>
        </w:rPr>
      </w:pPr>
      <w:r w:rsidRPr="00F241A5">
        <w:rPr>
          <w:u w:color="000000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7B2551" w:rsidRPr="00F241A5" w:rsidRDefault="007B2551" w:rsidP="004B5858">
      <w:pPr>
        <w:suppressAutoHyphens/>
        <w:ind w:firstLine="284"/>
        <w:jc w:val="both"/>
        <w:rPr>
          <w:u w:color="000000"/>
        </w:rPr>
      </w:pPr>
      <w:r w:rsidRPr="00F241A5">
        <w:rPr>
          <w:u w:color="000000"/>
        </w:rPr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7B2551" w:rsidRPr="00F241A5" w:rsidRDefault="007B2551" w:rsidP="004B5858">
      <w:pPr>
        <w:suppressAutoHyphens/>
        <w:ind w:firstLine="284"/>
        <w:jc w:val="both"/>
        <w:rPr>
          <w:u w:color="000000"/>
        </w:rPr>
      </w:pPr>
      <w:r w:rsidRPr="00F241A5">
        <w:rPr>
          <w:u w:color="000000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7B2551" w:rsidRPr="00F241A5" w:rsidRDefault="007B2551" w:rsidP="004B5858">
      <w:pPr>
        <w:suppressAutoHyphens/>
        <w:ind w:firstLine="284"/>
        <w:jc w:val="both"/>
        <w:rPr>
          <w:u w:color="000000"/>
        </w:rPr>
      </w:pPr>
      <w:r w:rsidRPr="00F241A5">
        <w:rPr>
          <w:u w:color="000000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7B2551" w:rsidRPr="00F241A5" w:rsidRDefault="007B2551" w:rsidP="004B5858">
      <w:pPr>
        <w:suppressAutoHyphens/>
        <w:ind w:firstLine="284"/>
        <w:jc w:val="both"/>
        <w:rPr>
          <w:u w:color="000000"/>
        </w:rPr>
      </w:pPr>
      <w:r w:rsidRPr="00F241A5">
        <w:rPr>
          <w:u w:color="000000"/>
        </w:rPr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7B2551" w:rsidRPr="00F241A5" w:rsidRDefault="007B2551" w:rsidP="004B5858">
      <w:pPr>
        <w:suppressAutoHyphens/>
        <w:ind w:firstLine="284"/>
        <w:jc w:val="both"/>
        <w:rPr>
          <w:u w:color="000000"/>
        </w:rPr>
      </w:pPr>
      <w:r w:rsidRPr="00F241A5">
        <w:rPr>
          <w:u w:color="000000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7B2551" w:rsidRPr="00F241A5" w:rsidRDefault="007B2551" w:rsidP="004B5858">
      <w:pPr>
        <w:suppressAutoHyphens/>
        <w:ind w:firstLine="284"/>
        <w:jc w:val="both"/>
        <w:rPr>
          <w:u w:color="000000"/>
        </w:rPr>
      </w:pPr>
      <w:r w:rsidRPr="00F241A5">
        <w:rPr>
          <w:u w:color="000000"/>
        </w:rPr>
        <w:t>менять и удерживать разные позиции в познавательной деятельности.</w:t>
      </w:r>
    </w:p>
    <w:p w:rsidR="007B2551" w:rsidRPr="00F241A5" w:rsidRDefault="007B2551" w:rsidP="004B5858">
      <w:pPr>
        <w:numPr>
          <w:ilvl w:val="0"/>
          <w:numId w:val="3"/>
        </w:numPr>
        <w:suppressAutoHyphens/>
        <w:spacing w:line="276" w:lineRule="auto"/>
        <w:ind w:left="993"/>
        <w:jc w:val="both"/>
        <w:rPr>
          <w:b/>
        </w:rPr>
      </w:pPr>
      <w:r w:rsidRPr="00F241A5">
        <w:rPr>
          <w:b/>
        </w:rPr>
        <w:t>Коммуникативные универсальные учебные действия</w:t>
      </w:r>
    </w:p>
    <w:p w:rsidR="007B2551" w:rsidRPr="00F241A5" w:rsidRDefault="007B2551" w:rsidP="004B5858">
      <w:pPr>
        <w:suppressAutoHyphens/>
        <w:ind w:firstLine="709"/>
        <w:jc w:val="both"/>
        <w:rPr>
          <w:b/>
        </w:rPr>
      </w:pPr>
      <w:r w:rsidRPr="00F241A5">
        <w:rPr>
          <w:b/>
        </w:rPr>
        <w:t>Выпускник научится:</w:t>
      </w:r>
    </w:p>
    <w:p w:rsidR="007B2551" w:rsidRPr="00F241A5" w:rsidRDefault="007B2551" w:rsidP="004B5858">
      <w:pPr>
        <w:suppressAutoHyphens/>
        <w:ind w:firstLine="284"/>
        <w:jc w:val="both"/>
        <w:rPr>
          <w:u w:color="000000"/>
        </w:rPr>
      </w:pPr>
      <w:r w:rsidRPr="00F241A5">
        <w:rPr>
          <w:u w:color="000000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7B2551" w:rsidRPr="00F241A5" w:rsidRDefault="007B2551" w:rsidP="004B5858">
      <w:pPr>
        <w:suppressAutoHyphens/>
        <w:ind w:firstLine="284"/>
        <w:jc w:val="both"/>
        <w:rPr>
          <w:u w:color="000000"/>
        </w:rPr>
      </w:pPr>
      <w:r w:rsidRPr="00F241A5">
        <w:rPr>
          <w:u w:color="000000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7B2551" w:rsidRPr="00F241A5" w:rsidRDefault="007B2551" w:rsidP="004B5858">
      <w:pPr>
        <w:suppressAutoHyphens/>
        <w:ind w:firstLine="284"/>
        <w:jc w:val="both"/>
        <w:rPr>
          <w:u w:color="000000"/>
        </w:rPr>
      </w:pPr>
      <w:r w:rsidRPr="00F241A5">
        <w:rPr>
          <w:u w:color="000000"/>
        </w:rPr>
        <w:t>координировать и выполнять работу в условиях реального, виртуального и комбинированного взаимодействия;</w:t>
      </w:r>
    </w:p>
    <w:p w:rsidR="007B2551" w:rsidRPr="00F241A5" w:rsidRDefault="007B2551" w:rsidP="004B5858">
      <w:pPr>
        <w:suppressAutoHyphens/>
        <w:ind w:firstLine="284"/>
        <w:jc w:val="both"/>
        <w:rPr>
          <w:u w:color="000000"/>
        </w:rPr>
      </w:pPr>
      <w:r w:rsidRPr="00F241A5">
        <w:rPr>
          <w:u w:color="000000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7B2551" w:rsidRPr="00F241A5" w:rsidRDefault="007B2551" w:rsidP="004B5858">
      <w:pPr>
        <w:suppressAutoHyphens/>
        <w:ind w:firstLine="284"/>
        <w:jc w:val="both"/>
        <w:rPr>
          <w:u w:color="000000"/>
        </w:rPr>
      </w:pPr>
      <w:r w:rsidRPr="00F241A5">
        <w:rPr>
          <w:u w:color="000000"/>
        </w:rPr>
        <w:t>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7B2551" w:rsidRDefault="007B2551" w:rsidP="004B5858">
      <w:pPr>
        <w:suppressAutoHyphens/>
        <w:ind w:firstLine="709"/>
        <w:jc w:val="both"/>
        <w:rPr>
          <w:b/>
        </w:rPr>
      </w:pPr>
    </w:p>
    <w:p w:rsidR="007B2551" w:rsidRDefault="007B2551" w:rsidP="004B5858">
      <w:pPr>
        <w:spacing w:line="360" w:lineRule="auto"/>
        <w:ind w:firstLine="180"/>
        <w:jc w:val="both"/>
      </w:pPr>
    </w:p>
    <w:p w:rsidR="007B2551" w:rsidRDefault="007B2551" w:rsidP="004B5858">
      <w:pPr>
        <w:spacing w:line="360" w:lineRule="auto"/>
        <w:ind w:firstLine="180"/>
        <w:jc w:val="both"/>
        <w:rPr>
          <w:b/>
          <w:i/>
        </w:rPr>
      </w:pPr>
      <w:r>
        <w:rPr>
          <w:b/>
          <w:i/>
        </w:rPr>
        <w:t>I. Введение в астрономию (6 ч)</w:t>
      </w:r>
    </w:p>
    <w:p w:rsidR="007B2551" w:rsidRDefault="007B2551" w:rsidP="004B5858">
      <w:pPr>
        <w:spacing w:line="360" w:lineRule="auto"/>
        <w:ind w:firstLine="180"/>
        <w:jc w:val="both"/>
      </w:pPr>
      <w:r>
        <w:t xml:space="preserve">Предмет астрономии (что изучает астрономия, роль наблюдений в астрономии, связь астрономии с другими науками, значение астрономии). Звездное небо (что такое созвездие, основные созвездия). Изменение вида звездного неба в течение суток (небесная сфера и ее вращение, горизонтальная система координат, изменение горизонтальных координат, кульминации светил). Изменение вида звездного неба в течение года (экваториальная система координат, видимое годичное движение Солнца, годичное движение Солнца и вид звездного неба). Способы определения географической широты (высота Полюса мира и географическая широта места наблюдения, суточное движение звезд на разных широтах, связь между склонением, зенитным расстоянием и географической широтой). Основы измерения времени (связь времени с географической долготой, системы счета времени, понятие о летосчислении). </w:t>
      </w:r>
    </w:p>
    <w:p w:rsidR="007B2551" w:rsidRDefault="007B2551" w:rsidP="004B5858">
      <w:pPr>
        <w:spacing w:line="360" w:lineRule="auto"/>
        <w:ind w:firstLine="180"/>
        <w:jc w:val="both"/>
      </w:pPr>
    </w:p>
    <w:p w:rsidR="007B2551" w:rsidRDefault="007B2551" w:rsidP="004B5858">
      <w:pPr>
        <w:spacing w:line="360" w:lineRule="auto"/>
        <w:ind w:firstLine="180"/>
        <w:jc w:val="both"/>
        <w:rPr>
          <w:b/>
          <w:i/>
        </w:rPr>
      </w:pPr>
      <w:r>
        <w:rPr>
          <w:b/>
          <w:i/>
        </w:rPr>
        <w:t>II. Строение солнечной системы (5 ч)</w:t>
      </w:r>
    </w:p>
    <w:p w:rsidR="007B2551" w:rsidRDefault="007B2551" w:rsidP="004B5858">
      <w:pPr>
        <w:spacing w:line="360" w:lineRule="auto"/>
        <w:ind w:firstLine="180"/>
        <w:jc w:val="both"/>
      </w:pPr>
      <w:r>
        <w:t xml:space="preserve">Видимое движение планет (петлеобразное движение планет, конфигурации планет, сидерические и синодические периоды обращения планет). Развитие представлений о Солнечной системе (астрономия в древности, геоцентрические системы мира, гелиоцентрическая система мира, становление гелиоцентрического мировоззрения). Законы Кеплера - законы движения небесных тел (три закона Кеплера), обобщение и уточнение Ньютоном законов Кеплера (закон всемирного тяготения, возмущения, открытие Нептуна, законы Кеплера в формулировке Ньютона). Определение расстояний до тел Солнечной системы и размеров небесных тел (определение расстояний по параллаксам светил, радиолокационный метод, определение размеров тел Солнечной системы). </w:t>
      </w:r>
    </w:p>
    <w:p w:rsidR="007B2551" w:rsidRDefault="007B2551" w:rsidP="004B5858">
      <w:pPr>
        <w:spacing w:line="360" w:lineRule="auto"/>
        <w:ind w:firstLine="180"/>
        <w:jc w:val="both"/>
      </w:pPr>
    </w:p>
    <w:p w:rsidR="007B2551" w:rsidRDefault="007B2551" w:rsidP="004B5858">
      <w:pPr>
        <w:spacing w:line="360" w:lineRule="auto"/>
        <w:ind w:firstLine="180"/>
        <w:jc w:val="both"/>
      </w:pPr>
    </w:p>
    <w:p w:rsidR="007B2551" w:rsidRDefault="007B2551" w:rsidP="004B5858">
      <w:pPr>
        <w:spacing w:line="360" w:lineRule="auto"/>
        <w:ind w:firstLine="180"/>
        <w:jc w:val="both"/>
        <w:rPr>
          <w:b/>
          <w:i/>
        </w:rPr>
      </w:pPr>
      <w:r>
        <w:rPr>
          <w:b/>
          <w:i/>
        </w:rPr>
        <w:t>III. Физическая природа тел солнечной системы (6 ч)</w:t>
      </w:r>
    </w:p>
    <w:p w:rsidR="007B2551" w:rsidRDefault="007B2551" w:rsidP="004B5858">
      <w:pPr>
        <w:spacing w:line="360" w:lineRule="auto"/>
        <w:ind w:firstLine="180"/>
        <w:jc w:val="both"/>
      </w:pPr>
      <w:r>
        <w:t>Система "Земля - Луна" (основные движения Земли, форма Земли, Луна - спутник Земли, солнечные и лунные затмения). Природа Лунь! (физические условия на Луне, поверхность Луны, лунные породы). Планеты земной группы (общая характеристика атмосферы, поверхности). Планеты-гиганты (общая характеристика, особенности строения, спутники, кольца). Астероиды и метеориты (закономерность в расстояниях планет от Солнца и пояс астероидов, движение астероидов, физические характеристики астероидов, метеориты). Кометы и метеоры (открытие комет, вид, строение, орбиты, природа комет, метеоры и болиды, метеорные потоки).</w:t>
      </w:r>
    </w:p>
    <w:p w:rsidR="007B2551" w:rsidRDefault="007B2551" w:rsidP="004B5858">
      <w:pPr>
        <w:spacing w:line="360" w:lineRule="auto"/>
        <w:ind w:firstLine="180"/>
        <w:jc w:val="both"/>
      </w:pPr>
    </w:p>
    <w:p w:rsidR="007B2551" w:rsidRDefault="007B2551" w:rsidP="004B5858">
      <w:pPr>
        <w:spacing w:line="360" w:lineRule="auto"/>
        <w:ind w:firstLine="180"/>
        <w:jc w:val="both"/>
        <w:rPr>
          <w:b/>
          <w:i/>
        </w:rPr>
      </w:pPr>
      <w:r>
        <w:rPr>
          <w:b/>
          <w:i/>
        </w:rPr>
        <w:t>IV. Солнце и звезды (10 ч)</w:t>
      </w:r>
    </w:p>
    <w:p w:rsidR="007B2551" w:rsidRDefault="007B2551" w:rsidP="004B5858">
      <w:pPr>
        <w:spacing w:line="360" w:lineRule="auto"/>
        <w:ind w:firstLine="180"/>
        <w:jc w:val="both"/>
      </w:pPr>
      <w:r>
        <w:t>Общие сведения о Солнце (вид в телескоп, вращение, размеры, масса, светимость, температура Солнца и состояние вещества на нем, химический состав). Строение атмосферы Солнца (фотосфера, хромосфера, солнечная корона, солнечная активность). Источники энергии и внутреннее строение Солнца (протон - протонный цикл, понятие о моделях внутреннего строения Солнца). Солнце и жизнь Земли (перспективы использования солнечной энергии, коротковолновое излучение, радиоизлучение, корпускулярное излучение, проблема "Солнце - Земля"). Расстояние до звезд (определение расстояний по годичным параллаксам, видимые и абсолютные звездные величины). Физическая природа звезд (цвет, температура, спектры и химический состав, светимости, радиусы, массы, средние плотности). Связь между физическими характеристиками звезд (диаграмма "спектр-светимость", соотношение "масса-светимость", вращение звезд различных спектральных классов). Двойные звезды (оптические и физические двойные звезды, определение масс звезд из наблюдений двойных звезд, невидимые спутники звезд). Физические переменные, новые и сверхновые звезды (цефеиды, другие физические переменные звезды, новые и сверхновые).</w:t>
      </w:r>
    </w:p>
    <w:p w:rsidR="007B2551" w:rsidRDefault="007B2551" w:rsidP="004B5858">
      <w:pPr>
        <w:spacing w:line="360" w:lineRule="auto"/>
        <w:ind w:firstLine="180"/>
        <w:jc w:val="both"/>
        <w:rPr>
          <w:b/>
          <w:i/>
        </w:rPr>
      </w:pPr>
      <w:r>
        <w:t xml:space="preserve"> </w:t>
      </w:r>
      <w:r>
        <w:rPr>
          <w:b/>
          <w:i/>
        </w:rPr>
        <w:t>V. Строение и эволюция вселенной (6 ч)</w:t>
      </w:r>
    </w:p>
    <w:p w:rsidR="007B2551" w:rsidRDefault="007B2551" w:rsidP="00970AE4">
      <w:pPr>
        <w:spacing w:line="360" w:lineRule="auto"/>
        <w:ind w:firstLine="180"/>
        <w:jc w:val="both"/>
      </w:pPr>
      <w:r>
        <w:t xml:space="preserve">Наша Галактика (состав - звезды и звездные скопления, туманности, межзвездный газ, космические лучи и магнитные поля; строение Галактики, вращение Галактики и движение звезд в ней; радиоизлучение). Метагалактика (системы галактик и крупномасштабная структура Вселенной, расширение Метагалактики, гипотеза "горячей Вселенной", космологические модели Вселенной). Происхождение и эволюция звезд (возраст галактик и звезд, происхождение и эволюция звезд). Жизнь и разум во Вселенной (эволюция Вселенной и жизнь, проблема внеземных цивилизаций). </w:t>
      </w:r>
    </w:p>
    <w:p w:rsidR="007B2551" w:rsidRPr="00970AE4" w:rsidRDefault="007B2551" w:rsidP="004B5858">
      <w:pPr>
        <w:spacing w:line="360" w:lineRule="auto"/>
        <w:ind w:firstLine="180"/>
        <w:jc w:val="both"/>
      </w:pPr>
      <w:r>
        <w:t>Заключительная лекция: астрономическая картина мира (1 ч)</w:t>
      </w:r>
    </w:p>
    <w:p w:rsidR="007B2551" w:rsidRPr="00970AE4" w:rsidRDefault="007B2551" w:rsidP="00905542"/>
    <w:p w:rsidR="007B2551" w:rsidRPr="00970AE4" w:rsidRDefault="007B2551" w:rsidP="00905542"/>
    <w:p w:rsidR="007B2551" w:rsidRPr="00970AE4" w:rsidRDefault="007B2551" w:rsidP="00905542"/>
    <w:p w:rsidR="007B2551" w:rsidRDefault="007B2551" w:rsidP="004B5858">
      <w:pPr>
        <w:jc w:val="center"/>
      </w:pPr>
      <w:r>
        <w:t>КАЛЕНДАРНЫЙ ПЛАН</w:t>
      </w:r>
    </w:p>
    <w:p w:rsidR="007B2551" w:rsidRDefault="007B2551" w:rsidP="004B5858">
      <w:pPr>
        <w:jc w:val="center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73"/>
        <w:gridCol w:w="3474"/>
        <w:gridCol w:w="3474"/>
      </w:tblGrid>
      <w:tr w:rsidR="007B2551">
        <w:tc>
          <w:tcPr>
            <w:tcW w:w="3473" w:type="dxa"/>
          </w:tcPr>
          <w:p w:rsidR="007B2551" w:rsidRDefault="007B2551" w:rsidP="003B1DF8">
            <w:pPr>
              <w:jc w:val="center"/>
            </w:pPr>
            <w:r>
              <w:t>Наименование раздела</w:t>
            </w:r>
          </w:p>
        </w:tc>
        <w:tc>
          <w:tcPr>
            <w:tcW w:w="6948" w:type="dxa"/>
            <w:gridSpan w:val="2"/>
          </w:tcPr>
          <w:p w:rsidR="007B2551" w:rsidRDefault="007B2551" w:rsidP="003B1DF8">
            <w:pPr>
              <w:jc w:val="center"/>
            </w:pPr>
            <w:r>
              <w:t>Количество часов</w:t>
            </w:r>
          </w:p>
        </w:tc>
      </w:tr>
      <w:tr w:rsidR="007B2551">
        <w:tc>
          <w:tcPr>
            <w:tcW w:w="3473" w:type="dxa"/>
          </w:tcPr>
          <w:p w:rsidR="007B2551" w:rsidRDefault="007B2551" w:rsidP="002C5D91"/>
        </w:tc>
        <w:tc>
          <w:tcPr>
            <w:tcW w:w="3474" w:type="dxa"/>
          </w:tcPr>
          <w:p w:rsidR="007B2551" w:rsidRDefault="007B2551" w:rsidP="003B1DF8">
            <w:pPr>
              <w:jc w:val="center"/>
            </w:pPr>
            <w:r>
              <w:t>Всего по плану</w:t>
            </w:r>
          </w:p>
        </w:tc>
        <w:tc>
          <w:tcPr>
            <w:tcW w:w="3474" w:type="dxa"/>
          </w:tcPr>
          <w:p w:rsidR="007B2551" w:rsidRDefault="007B2551" w:rsidP="002C5D91"/>
        </w:tc>
      </w:tr>
      <w:tr w:rsidR="007B2551">
        <w:tc>
          <w:tcPr>
            <w:tcW w:w="3473" w:type="dxa"/>
          </w:tcPr>
          <w:p w:rsidR="007B2551" w:rsidRDefault="007B2551" w:rsidP="002C5D91">
            <w:r>
              <w:t>Введение в астрономию</w:t>
            </w:r>
          </w:p>
        </w:tc>
        <w:tc>
          <w:tcPr>
            <w:tcW w:w="3474" w:type="dxa"/>
          </w:tcPr>
          <w:p w:rsidR="007B2551" w:rsidRDefault="007B2551" w:rsidP="003B1DF8">
            <w:pPr>
              <w:jc w:val="center"/>
            </w:pPr>
            <w:r>
              <w:t>6</w:t>
            </w:r>
          </w:p>
        </w:tc>
        <w:tc>
          <w:tcPr>
            <w:tcW w:w="3474" w:type="dxa"/>
          </w:tcPr>
          <w:p w:rsidR="007B2551" w:rsidRDefault="007B2551" w:rsidP="002C5D91"/>
        </w:tc>
      </w:tr>
      <w:tr w:rsidR="007B2551">
        <w:tc>
          <w:tcPr>
            <w:tcW w:w="3473" w:type="dxa"/>
          </w:tcPr>
          <w:p w:rsidR="007B2551" w:rsidRDefault="007B2551" w:rsidP="002C5D91">
            <w:r>
              <w:t>Строение солнечней системы</w:t>
            </w:r>
          </w:p>
        </w:tc>
        <w:tc>
          <w:tcPr>
            <w:tcW w:w="3474" w:type="dxa"/>
          </w:tcPr>
          <w:p w:rsidR="007B2551" w:rsidRDefault="007B2551" w:rsidP="003B1DF8">
            <w:pPr>
              <w:jc w:val="center"/>
            </w:pPr>
            <w:r>
              <w:t>5</w:t>
            </w:r>
          </w:p>
        </w:tc>
        <w:tc>
          <w:tcPr>
            <w:tcW w:w="3474" w:type="dxa"/>
          </w:tcPr>
          <w:p w:rsidR="007B2551" w:rsidRDefault="007B2551" w:rsidP="002C5D91"/>
        </w:tc>
      </w:tr>
      <w:tr w:rsidR="007B2551">
        <w:tc>
          <w:tcPr>
            <w:tcW w:w="3473" w:type="dxa"/>
          </w:tcPr>
          <w:p w:rsidR="007B2551" w:rsidRDefault="007B2551" w:rsidP="002C5D91">
            <w:r>
              <w:t>Физическая природа тел солнечной системы</w:t>
            </w:r>
          </w:p>
        </w:tc>
        <w:tc>
          <w:tcPr>
            <w:tcW w:w="3474" w:type="dxa"/>
          </w:tcPr>
          <w:p w:rsidR="007B2551" w:rsidRDefault="007B2551" w:rsidP="003B1DF8">
            <w:pPr>
              <w:jc w:val="center"/>
            </w:pPr>
            <w:r>
              <w:t>6</w:t>
            </w:r>
          </w:p>
        </w:tc>
        <w:tc>
          <w:tcPr>
            <w:tcW w:w="3474" w:type="dxa"/>
          </w:tcPr>
          <w:p w:rsidR="007B2551" w:rsidRDefault="007B2551" w:rsidP="002C5D91"/>
        </w:tc>
      </w:tr>
      <w:tr w:rsidR="007B2551">
        <w:tc>
          <w:tcPr>
            <w:tcW w:w="3473" w:type="dxa"/>
          </w:tcPr>
          <w:p w:rsidR="007B2551" w:rsidRDefault="007B2551" w:rsidP="002C5D91">
            <w:r>
              <w:t>Солнце и звезды</w:t>
            </w:r>
          </w:p>
        </w:tc>
        <w:tc>
          <w:tcPr>
            <w:tcW w:w="3474" w:type="dxa"/>
          </w:tcPr>
          <w:p w:rsidR="007B2551" w:rsidRDefault="007B2551" w:rsidP="003B1DF8">
            <w:pPr>
              <w:jc w:val="center"/>
            </w:pPr>
            <w:r>
              <w:t>10</w:t>
            </w:r>
          </w:p>
        </w:tc>
        <w:tc>
          <w:tcPr>
            <w:tcW w:w="3474" w:type="dxa"/>
          </w:tcPr>
          <w:p w:rsidR="007B2551" w:rsidRDefault="007B2551" w:rsidP="002C5D91"/>
        </w:tc>
      </w:tr>
      <w:tr w:rsidR="007B2551">
        <w:tc>
          <w:tcPr>
            <w:tcW w:w="3473" w:type="dxa"/>
          </w:tcPr>
          <w:p w:rsidR="007B2551" w:rsidRDefault="007B2551" w:rsidP="002C5D91">
            <w:r>
              <w:t>Строение и эволюция вселенной</w:t>
            </w:r>
          </w:p>
        </w:tc>
        <w:tc>
          <w:tcPr>
            <w:tcW w:w="3474" w:type="dxa"/>
          </w:tcPr>
          <w:p w:rsidR="007B2551" w:rsidRDefault="007B2551" w:rsidP="003B1DF8">
            <w:pPr>
              <w:jc w:val="center"/>
            </w:pPr>
            <w:r>
              <w:t>6</w:t>
            </w:r>
          </w:p>
        </w:tc>
        <w:tc>
          <w:tcPr>
            <w:tcW w:w="3474" w:type="dxa"/>
          </w:tcPr>
          <w:p w:rsidR="007B2551" w:rsidRDefault="007B2551" w:rsidP="002C5D91"/>
        </w:tc>
      </w:tr>
      <w:tr w:rsidR="007B2551">
        <w:tc>
          <w:tcPr>
            <w:tcW w:w="3473" w:type="dxa"/>
          </w:tcPr>
          <w:p w:rsidR="007B2551" w:rsidRDefault="007B2551" w:rsidP="002C5D91">
            <w:r>
              <w:t xml:space="preserve">Резерв </w:t>
            </w:r>
          </w:p>
        </w:tc>
        <w:tc>
          <w:tcPr>
            <w:tcW w:w="3474" w:type="dxa"/>
          </w:tcPr>
          <w:p w:rsidR="007B2551" w:rsidRDefault="007B2551" w:rsidP="003B1DF8">
            <w:pPr>
              <w:jc w:val="center"/>
            </w:pPr>
            <w:r>
              <w:t>1</w:t>
            </w:r>
          </w:p>
        </w:tc>
        <w:tc>
          <w:tcPr>
            <w:tcW w:w="3474" w:type="dxa"/>
          </w:tcPr>
          <w:p w:rsidR="007B2551" w:rsidRDefault="007B2551" w:rsidP="002C5D91"/>
        </w:tc>
      </w:tr>
    </w:tbl>
    <w:p w:rsidR="007B2551" w:rsidRPr="004B5858" w:rsidRDefault="007B2551" w:rsidP="00905542"/>
    <w:p w:rsidR="007B2551" w:rsidRDefault="007B2551" w:rsidP="00905542">
      <w:pPr>
        <w:rPr>
          <w:lang w:val="en-US"/>
        </w:rPr>
      </w:pPr>
    </w:p>
    <w:p w:rsidR="007B2551" w:rsidRDefault="007B2551" w:rsidP="00905542">
      <w:pPr>
        <w:rPr>
          <w:lang w:val="en-US"/>
        </w:rPr>
      </w:pPr>
    </w:p>
    <w:p w:rsidR="007B2551" w:rsidRDefault="007B2551">
      <w:r>
        <w:t>.</w:t>
      </w:r>
    </w:p>
    <w:sectPr w:rsidR="007B2551" w:rsidSect="00235B96">
      <w:pgSz w:w="16838" w:h="11906" w:orient="landscape"/>
      <w:pgMar w:top="90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475EF"/>
    <w:multiLevelType w:val="hybridMultilevel"/>
    <w:tmpl w:val="425C17A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3A6D2366"/>
    <w:multiLevelType w:val="hybridMultilevel"/>
    <w:tmpl w:val="66B81C2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50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22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94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66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38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10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82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549" w:hanging="180"/>
      </w:pPr>
      <w:rPr>
        <w:rFonts w:cs="Times New Roman"/>
      </w:rPr>
    </w:lvl>
  </w:abstractNum>
  <w:abstractNum w:abstractNumId="4">
    <w:nsid w:val="544C2A5F"/>
    <w:multiLevelType w:val="hybridMultilevel"/>
    <w:tmpl w:val="8758B42E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>
    <w:nsid w:val="67365C8E"/>
    <w:multiLevelType w:val="hybridMultilevel"/>
    <w:tmpl w:val="F18AC1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AC261E2"/>
    <w:multiLevelType w:val="hybridMultilevel"/>
    <w:tmpl w:val="DAE2C83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">
    <w:nsid w:val="7DAE5F9D"/>
    <w:multiLevelType w:val="hybridMultilevel"/>
    <w:tmpl w:val="99FA931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1"/>
  <w:embedSystemFont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50C7"/>
    <w:rsid w:val="0000106D"/>
    <w:rsid w:val="0002372C"/>
    <w:rsid w:val="00025574"/>
    <w:rsid w:val="00041D85"/>
    <w:rsid w:val="00045A50"/>
    <w:rsid w:val="00063C17"/>
    <w:rsid w:val="0008103F"/>
    <w:rsid w:val="000A2536"/>
    <w:rsid w:val="000A4235"/>
    <w:rsid w:val="000C0700"/>
    <w:rsid w:val="00126D0B"/>
    <w:rsid w:val="00133158"/>
    <w:rsid w:val="001434AD"/>
    <w:rsid w:val="001816D1"/>
    <w:rsid w:val="00235B96"/>
    <w:rsid w:val="0027530F"/>
    <w:rsid w:val="00276ED5"/>
    <w:rsid w:val="002A33A9"/>
    <w:rsid w:val="002C5D91"/>
    <w:rsid w:val="002E0092"/>
    <w:rsid w:val="003750C7"/>
    <w:rsid w:val="003A4568"/>
    <w:rsid w:val="003B1DF8"/>
    <w:rsid w:val="003D03C4"/>
    <w:rsid w:val="00405A8F"/>
    <w:rsid w:val="0042222C"/>
    <w:rsid w:val="0044047A"/>
    <w:rsid w:val="004B5858"/>
    <w:rsid w:val="004B63F1"/>
    <w:rsid w:val="004C5A45"/>
    <w:rsid w:val="00524BE1"/>
    <w:rsid w:val="00547406"/>
    <w:rsid w:val="005B4771"/>
    <w:rsid w:val="005F1B88"/>
    <w:rsid w:val="00635362"/>
    <w:rsid w:val="006567DF"/>
    <w:rsid w:val="00676D11"/>
    <w:rsid w:val="006A2449"/>
    <w:rsid w:val="00743070"/>
    <w:rsid w:val="00751F8D"/>
    <w:rsid w:val="007B2551"/>
    <w:rsid w:val="007B5966"/>
    <w:rsid w:val="007D6210"/>
    <w:rsid w:val="007D7D94"/>
    <w:rsid w:val="00831F4C"/>
    <w:rsid w:val="00870675"/>
    <w:rsid w:val="008B7CC4"/>
    <w:rsid w:val="008C251B"/>
    <w:rsid w:val="00905542"/>
    <w:rsid w:val="00933B81"/>
    <w:rsid w:val="00970AE4"/>
    <w:rsid w:val="009867AC"/>
    <w:rsid w:val="00992639"/>
    <w:rsid w:val="009C6587"/>
    <w:rsid w:val="00A71806"/>
    <w:rsid w:val="00A77BAD"/>
    <w:rsid w:val="00AB2D06"/>
    <w:rsid w:val="00B302F2"/>
    <w:rsid w:val="00B73EBA"/>
    <w:rsid w:val="00B77628"/>
    <w:rsid w:val="00BA3BE3"/>
    <w:rsid w:val="00BF559A"/>
    <w:rsid w:val="00C074B8"/>
    <w:rsid w:val="00C77E75"/>
    <w:rsid w:val="00C833F6"/>
    <w:rsid w:val="00CA66FA"/>
    <w:rsid w:val="00CB5B4A"/>
    <w:rsid w:val="00CD307B"/>
    <w:rsid w:val="00CD6C82"/>
    <w:rsid w:val="00CE608D"/>
    <w:rsid w:val="00CF6BC0"/>
    <w:rsid w:val="00D036AF"/>
    <w:rsid w:val="00D0786F"/>
    <w:rsid w:val="00D127EF"/>
    <w:rsid w:val="00D47DF1"/>
    <w:rsid w:val="00D65772"/>
    <w:rsid w:val="00D67473"/>
    <w:rsid w:val="00D724A5"/>
    <w:rsid w:val="00DB48CB"/>
    <w:rsid w:val="00DE294E"/>
    <w:rsid w:val="00E14EEB"/>
    <w:rsid w:val="00E221F7"/>
    <w:rsid w:val="00E2237F"/>
    <w:rsid w:val="00E33BA5"/>
    <w:rsid w:val="00E457F4"/>
    <w:rsid w:val="00E65205"/>
    <w:rsid w:val="00E67D78"/>
    <w:rsid w:val="00F006A2"/>
    <w:rsid w:val="00F044D9"/>
    <w:rsid w:val="00F241A5"/>
    <w:rsid w:val="00F61A29"/>
    <w:rsid w:val="00FB09DC"/>
    <w:rsid w:val="00FE0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3A9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D307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CE608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127EF"/>
    <w:rPr>
      <w:rFonts w:cs="Times New Roman"/>
      <w:sz w:val="2"/>
    </w:rPr>
  </w:style>
  <w:style w:type="paragraph" w:styleId="BalloonText">
    <w:name w:val="Balloon Text"/>
    <w:basedOn w:val="Normal"/>
    <w:link w:val="BalloonTextChar"/>
    <w:uiPriority w:val="99"/>
    <w:semiHidden/>
    <w:rsid w:val="000237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7EF"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669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6</Pages>
  <Words>1648</Words>
  <Characters>9394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Астрономия</dc:title>
  <dc:subject/>
  <dc:creator>Мама</dc:creator>
  <cp:keywords/>
  <dc:description/>
  <cp:lastModifiedBy>ааа</cp:lastModifiedBy>
  <cp:revision>4</cp:revision>
  <cp:lastPrinted>2021-09-14T09:01:00Z</cp:lastPrinted>
  <dcterms:created xsi:type="dcterms:W3CDTF">2021-09-14T09:02:00Z</dcterms:created>
  <dcterms:modified xsi:type="dcterms:W3CDTF">2021-11-01T12:42:00Z</dcterms:modified>
</cp:coreProperties>
</file>